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40173" w14:textId="77777777" w:rsidR="00E65ED6" w:rsidRPr="00281654" w:rsidRDefault="002D607C" w:rsidP="002D607C">
      <w:pPr>
        <w:jc w:val="center"/>
        <w:rPr>
          <w:b/>
          <w:i/>
        </w:rPr>
      </w:pPr>
      <w:r w:rsidRPr="00281654">
        <w:rPr>
          <w:b/>
        </w:rPr>
        <w:t xml:space="preserve">POLICY: when and how to use the </w:t>
      </w:r>
      <w:r w:rsidRPr="00281654">
        <w:rPr>
          <w:b/>
          <w:i/>
        </w:rPr>
        <w:t>Incident Report Form</w:t>
      </w:r>
    </w:p>
    <w:p w14:paraId="2AD857CC" w14:textId="0974DD85" w:rsidR="00E33058" w:rsidRDefault="0083297B" w:rsidP="0056257D">
      <w:pPr>
        <w:pStyle w:val="ListParagraph"/>
        <w:numPr>
          <w:ilvl w:val="0"/>
          <w:numId w:val="1"/>
        </w:numPr>
      </w:pPr>
      <w:r>
        <w:t>U3A</w:t>
      </w:r>
      <w:r w:rsidR="0056257D">
        <w:t xml:space="preserve"> </w:t>
      </w:r>
      <w:r>
        <w:t xml:space="preserve">Hobsons Bay/Williamstown takes all reasonable </w:t>
      </w:r>
      <w:r w:rsidR="00CE1E34">
        <w:t xml:space="preserve">care </w:t>
      </w:r>
      <w:r>
        <w:t xml:space="preserve">to ensure activities are conducted in a safe manner. Please refer to </w:t>
      </w:r>
      <w:r w:rsidR="00281654">
        <w:t>our other policies for details.</w:t>
      </w:r>
    </w:p>
    <w:p w14:paraId="22609215" w14:textId="77777777" w:rsidR="0056257D" w:rsidRDefault="0056257D" w:rsidP="0056257D">
      <w:pPr>
        <w:pStyle w:val="ListParagraph"/>
      </w:pPr>
    </w:p>
    <w:p w14:paraId="6A93F348" w14:textId="33364441" w:rsidR="0056257D" w:rsidRDefault="0056257D" w:rsidP="0056257D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1D2228"/>
          <w:shd w:val="clear" w:color="auto" w:fill="FFFFFF"/>
        </w:rPr>
      </w:pPr>
      <w:r w:rsidRPr="0056257D">
        <w:rPr>
          <w:rFonts w:ascii="Calibri" w:eastAsia="Times New Roman" w:hAnsi="Calibri" w:cs="Calibri"/>
          <w:color w:val="1D2228"/>
          <w:shd w:val="clear" w:color="auto" w:fill="FFFFFF"/>
        </w:rPr>
        <w:t xml:space="preserve">The </w:t>
      </w:r>
      <w:r w:rsidRPr="0056257D">
        <w:rPr>
          <w:rFonts w:ascii="Calibri" w:eastAsia="Times New Roman" w:hAnsi="Calibri" w:cs="Calibri"/>
          <w:i/>
          <w:color w:val="1D2228"/>
          <w:shd w:val="clear" w:color="auto" w:fill="FFFFFF"/>
        </w:rPr>
        <w:t>Incident Report form</w:t>
      </w:r>
      <w:r w:rsidRPr="0056257D">
        <w:rPr>
          <w:rFonts w:ascii="Calibri" w:eastAsia="Times New Roman" w:hAnsi="Calibri" w:cs="Calibri"/>
          <w:color w:val="1D2228"/>
          <w:shd w:val="clear" w:color="auto" w:fill="FFFFFF"/>
        </w:rPr>
        <w:t xml:space="preserve"> must be completed </w:t>
      </w:r>
      <w:r w:rsidR="00B21FF0">
        <w:t xml:space="preserve">if </w:t>
      </w:r>
      <w:r w:rsidR="00B21FF0" w:rsidRPr="0056257D">
        <w:rPr>
          <w:rFonts w:ascii="Calibri" w:eastAsia="Times New Roman" w:hAnsi="Calibri" w:cs="Calibri"/>
          <w:color w:val="1D2228"/>
          <w:shd w:val="clear" w:color="auto" w:fill="FFFFFF"/>
        </w:rPr>
        <w:t>any accident</w:t>
      </w:r>
      <w:r w:rsidR="00B21FF0">
        <w:rPr>
          <w:rFonts w:ascii="Calibri" w:eastAsia="Times New Roman" w:hAnsi="Calibri" w:cs="Calibri"/>
          <w:color w:val="1D2228"/>
          <w:shd w:val="clear" w:color="auto" w:fill="FFFFFF"/>
        </w:rPr>
        <w:t>,</w:t>
      </w:r>
      <w:r w:rsidR="00B21FF0" w:rsidRPr="0056257D">
        <w:rPr>
          <w:rFonts w:ascii="Calibri" w:eastAsia="Times New Roman" w:hAnsi="Calibri" w:cs="Calibri"/>
          <w:color w:val="1D2228"/>
          <w:shd w:val="clear" w:color="auto" w:fill="FFFFFF"/>
        </w:rPr>
        <w:t xml:space="preserve"> incident</w:t>
      </w:r>
      <w:r w:rsidR="00B21FF0">
        <w:t xml:space="preserve"> or property damage occurs during a U3A activity</w:t>
      </w:r>
      <w:r w:rsidR="00B21FF0" w:rsidRPr="0056257D">
        <w:rPr>
          <w:rFonts w:ascii="Calibri" w:eastAsia="Times New Roman" w:hAnsi="Calibri" w:cs="Calibri"/>
          <w:color w:val="1D2228"/>
          <w:shd w:val="clear" w:color="auto" w:fill="FFFFFF"/>
        </w:rPr>
        <w:t xml:space="preserve"> </w:t>
      </w:r>
      <w:r w:rsidRPr="0056257D">
        <w:rPr>
          <w:rFonts w:ascii="Calibri" w:eastAsia="Times New Roman" w:hAnsi="Calibri" w:cs="Calibri"/>
          <w:color w:val="1D2228"/>
          <w:shd w:val="clear" w:color="auto" w:fill="FFFFFF"/>
        </w:rPr>
        <w:t xml:space="preserve">in relation to any U3A course or activity, whether on U3A rented premises or elsewhere, and regardless of whether an injury or illness is apparent as a result. </w:t>
      </w:r>
    </w:p>
    <w:p w14:paraId="36B3C218" w14:textId="77777777" w:rsidR="0056257D" w:rsidRPr="0056257D" w:rsidRDefault="0056257D" w:rsidP="0056257D">
      <w:pPr>
        <w:pStyle w:val="ListParagraph"/>
        <w:rPr>
          <w:rFonts w:ascii="Calibri" w:eastAsia="Times New Roman" w:hAnsi="Calibri" w:cs="Calibri"/>
          <w:color w:val="1D2228"/>
          <w:shd w:val="clear" w:color="auto" w:fill="FFFFFF"/>
        </w:rPr>
      </w:pPr>
    </w:p>
    <w:p w14:paraId="1F9EDECA" w14:textId="77777777" w:rsidR="00B21FF0" w:rsidRPr="00B21FF0" w:rsidRDefault="00B21FF0" w:rsidP="00646CA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1D2228"/>
          <w:shd w:val="clear" w:color="auto" w:fill="FFFFFF"/>
        </w:rPr>
      </w:pPr>
      <w:r>
        <w:t>T</w:t>
      </w:r>
      <w:r w:rsidR="0056257D">
        <w:t>he</w:t>
      </w:r>
      <w:r>
        <w:t xml:space="preserve"> form</w:t>
      </w:r>
      <w:r w:rsidR="0056257D">
        <w:t xml:space="preserve"> should be used to </w:t>
      </w:r>
      <w:r>
        <w:t xml:space="preserve">report and </w:t>
      </w:r>
      <w:r w:rsidR="0056257D">
        <w:t>record the details of the incident in case the injured person or property owner seeks to make an insurance claim in the future</w:t>
      </w:r>
      <w:r>
        <w:t>.</w:t>
      </w:r>
    </w:p>
    <w:p w14:paraId="2CD5BB68" w14:textId="77777777" w:rsidR="00B21FF0" w:rsidRDefault="00B21FF0" w:rsidP="00B21FF0">
      <w:pPr>
        <w:pStyle w:val="ListParagraph"/>
      </w:pPr>
    </w:p>
    <w:p w14:paraId="3CAB82B2" w14:textId="1AC1B09F" w:rsidR="00B21FF0" w:rsidRDefault="00B21FF0" w:rsidP="00B21FF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1D2228"/>
          <w:shd w:val="clear" w:color="auto" w:fill="FFFFFF"/>
        </w:rPr>
      </w:pPr>
      <w:r w:rsidRPr="0056257D">
        <w:rPr>
          <w:rFonts w:ascii="Calibri" w:eastAsia="Times New Roman" w:hAnsi="Calibri" w:cs="Calibri"/>
          <w:color w:val="1D2228"/>
          <w:shd w:val="clear" w:color="auto" w:fill="FFFFFF"/>
        </w:rPr>
        <w:t xml:space="preserve">The report must include sufficient details of the accident or incident and the surrounding circumstances. </w:t>
      </w:r>
    </w:p>
    <w:p w14:paraId="36033E57" w14:textId="77777777" w:rsidR="00B21FF0" w:rsidRPr="00B21FF0" w:rsidRDefault="00B21FF0" w:rsidP="00B21FF0">
      <w:pPr>
        <w:pStyle w:val="ListParagraph"/>
        <w:rPr>
          <w:rFonts w:ascii="Calibri" w:eastAsia="Times New Roman" w:hAnsi="Calibri" w:cs="Calibri"/>
          <w:color w:val="1D2228"/>
          <w:shd w:val="clear" w:color="auto" w:fill="FFFFFF"/>
        </w:rPr>
      </w:pPr>
    </w:p>
    <w:p w14:paraId="2FEA0C7E" w14:textId="6952079A" w:rsidR="0056257D" w:rsidRPr="0056257D" w:rsidRDefault="00B21FF0" w:rsidP="00646CA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1D2228"/>
          <w:shd w:val="clear" w:color="auto" w:fill="FFFFFF"/>
        </w:rPr>
      </w:pPr>
      <w:r>
        <w:t xml:space="preserve">The report will also be used by U3A Hobsons Bay/Williamstown </w:t>
      </w:r>
      <w:r w:rsidR="0056257D">
        <w:t>to ensure that corrective actions are taken, as appropriate, to eliminate hazards.</w:t>
      </w:r>
    </w:p>
    <w:p w14:paraId="01D0D2F8" w14:textId="77777777" w:rsidR="0056257D" w:rsidRPr="0056257D" w:rsidRDefault="0056257D" w:rsidP="0056257D">
      <w:pPr>
        <w:spacing w:after="0" w:line="240" w:lineRule="auto"/>
        <w:rPr>
          <w:rFonts w:ascii="Calibri" w:eastAsia="Times New Roman" w:hAnsi="Calibri" w:cs="Calibri"/>
          <w:color w:val="1D2228"/>
          <w:shd w:val="clear" w:color="auto" w:fill="FFFFFF"/>
        </w:rPr>
      </w:pPr>
    </w:p>
    <w:p w14:paraId="184233B4" w14:textId="34DC0DC4" w:rsidR="0056257D" w:rsidRDefault="0056257D" w:rsidP="0056257D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1D2228"/>
          <w:shd w:val="clear" w:color="auto" w:fill="FFFFFF"/>
        </w:rPr>
      </w:pPr>
      <w:r w:rsidRPr="0056257D">
        <w:rPr>
          <w:rFonts w:ascii="Calibri" w:eastAsia="Times New Roman" w:hAnsi="Calibri" w:cs="Calibri"/>
          <w:color w:val="1D2228"/>
          <w:shd w:val="clear" w:color="auto" w:fill="FFFFFF"/>
        </w:rPr>
        <w:t xml:space="preserve">The report can be prepared by the person involved or another person who knows the facts (such as a witness to the event) and should be completed as soon as possible after the event. </w:t>
      </w:r>
    </w:p>
    <w:p w14:paraId="6506FB04" w14:textId="77777777" w:rsidR="0056257D" w:rsidRPr="0056257D" w:rsidRDefault="0056257D" w:rsidP="0056257D">
      <w:pPr>
        <w:pStyle w:val="ListParagraph"/>
        <w:rPr>
          <w:rFonts w:ascii="Calibri" w:eastAsia="Times New Roman" w:hAnsi="Calibri" w:cs="Calibri"/>
          <w:color w:val="1D2228"/>
          <w:shd w:val="clear" w:color="auto" w:fill="FFFFFF"/>
        </w:rPr>
      </w:pPr>
    </w:p>
    <w:p w14:paraId="6806F350" w14:textId="302FB4F3" w:rsidR="002D607C" w:rsidRDefault="002D607C" w:rsidP="0056257D">
      <w:pPr>
        <w:pStyle w:val="ListParagraph"/>
        <w:numPr>
          <w:ilvl w:val="0"/>
          <w:numId w:val="1"/>
        </w:numPr>
      </w:pPr>
      <w:r>
        <w:t>It is a printable document.</w:t>
      </w:r>
    </w:p>
    <w:p w14:paraId="313DA02D" w14:textId="77777777" w:rsidR="0056257D" w:rsidRDefault="0056257D" w:rsidP="0056257D">
      <w:pPr>
        <w:pStyle w:val="ListParagraph"/>
      </w:pPr>
    </w:p>
    <w:p w14:paraId="6DB12D8F" w14:textId="648F85F0" w:rsidR="0083297B" w:rsidRDefault="0083297B" w:rsidP="0056257D">
      <w:pPr>
        <w:pStyle w:val="ListParagraph"/>
        <w:numPr>
          <w:ilvl w:val="0"/>
          <w:numId w:val="1"/>
        </w:numPr>
      </w:pPr>
      <w:r>
        <w:t xml:space="preserve">The completed form should be submitted to: Secretary, </w:t>
      </w:r>
      <w:hyperlink r:id="rId7" w:history="1">
        <w:r w:rsidRPr="009725CD">
          <w:rPr>
            <w:rStyle w:val="Hyperlink"/>
          </w:rPr>
          <w:t>info@u3ahbwilli.org.au</w:t>
        </w:r>
      </w:hyperlink>
      <w:r>
        <w:t xml:space="preserve"> </w:t>
      </w:r>
    </w:p>
    <w:p w14:paraId="04B4A35D" w14:textId="77777777" w:rsidR="00567208" w:rsidRDefault="00567208" w:rsidP="00567208"/>
    <w:sectPr w:rsidR="005672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AF6D9" w14:textId="77777777" w:rsidR="00CE1DB2" w:rsidRDefault="00CE1DB2" w:rsidP="002D607C">
      <w:pPr>
        <w:spacing w:after="0" w:line="240" w:lineRule="auto"/>
      </w:pPr>
      <w:r>
        <w:separator/>
      </w:r>
    </w:p>
  </w:endnote>
  <w:endnote w:type="continuationSeparator" w:id="0">
    <w:p w14:paraId="0F9F51E2" w14:textId="77777777" w:rsidR="00CE1DB2" w:rsidRDefault="00CE1DB2" w:rsidP="002D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C5659" w14:textId="77777777" w:rsidR="00C87F99" w:rsidRDefault="00C87F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0785F" w14:textId="77777777" w:rsidR="00C87F99" w:rsidRDefault="00C87F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FF9EC" w14:textId="77777777" w:rsidR="00C87F99" w:rsidRDefault="00C87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95FAA" w14:textId="77777777" w:rsidR="00CE1DB2" w:rsidRDefault="00CE1DB2" w:rsidP="002D607C">
      <w:pPr>
        <w:spacing w:after="0" w:line="240" w:lineRule="auto"/>
      </w:pPr>
      <w:r>
        <w:separator/>
      </w:r>
    </w:p>
  </w:footnote>
  <w:footnote w:type="continuationSeparator" w:id="0">
    <w:p w14:paraId="7C7F4CD5" w14:textId="77777777" w:rsidR="00CE1DB2" w:rsidRDefault="00CE1DB2" w:rsidP="002D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6C189" w14:textId="77777777" w:rsidR="00C87F99" w:rsidRDefault="0056257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80A64C9" wp14:editId="21C9520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0" r="0" b="0"/>
              <wp:wrapNone/>
              <wp:docPr id="3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4FB26" w14:textId="77777777" w:rsidR="0056257D" w:rsidRDefault="0056257D" w:rsidP="0056257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16"/>
                              <w:szCs w:val="16"/>
                              <w:lang w:val="en-US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A64C9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397.65pt;height:238.6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BCUSZgIAAMAEAAAOAAAAZHJzL2Uyb0RvYy54bWysVMtu2zAQvBfoPxC8O6IUKbGEyEEedS9p&#13;&#10;GyApcqZFymIrPkrSloKg/94lJefRXoqiPtDUcjnanZnV2fkoe7Tn1gmtapweEYy4ajQTalvjr/fr&#13;&#10;xRIj56litNeK1/iRO3y+ev/ubDAVz3Sne8YtAhDlqsHUuPPeVEnimo5L6o604QoOW20l9fBotwmz&#13;&#10;dAB02ScZISfJoC0zVjfcOYheT4d4FfHbljf+S9s67lFfY6jNx9XGdRPWZHVGq62lphPNXAb9hyok&#13;&#10;FQpe+gx1TT1FOyv+gJKisdrp1h81Wia6bUXDYw/QTUp+6+auo4bHXoAcZ55pcv8Ptvm8v7VIsBof&#13;&#10;Y6SoBIkegNEL61ERyBmMqyDnzkCWHy/1CCLHRp250c13BynJq5zpggvZm+GTZgBHd17HG2NrJbIa&#13;&#10;JEiXJQm/GAYOEKCCOI/PgvDRowaCBSlIWhQYNXB2TI5JlkXJEloFtEC4sc5/5FqisKmxBcUjLN3f&#13;&#10;OB+qe0kJ6YAM8Xk3KfRUpllOLrNysT5Zni7ydV4sylOyXJC0vCxPSF7m1+ufATTNq04wxtWNUPzg&#13;&#10;ljT/OzVm3046R7+gocZlkRWxXqd7wdai70Ntzm43V71FexpsO3E19fImzeqdYhCnVccp+zDvPRX9&#13;&#10;tE/eVhzJAAIO/5GIqF4QbJLOj5sREIOkG80eQccBhqPG7seOWg4W2ckrDUWlGLVWy9krB1MEDe7H&#13;&#10;B2rNLIeH1932h+GImoRyt2z2GmXfAEj2MHPQKyqiK6ZO5+RZvwk13FX6AhzViijuS52zD2FMYnvz&#13;&#10;SIc5fP0cs14+PKtfAAAA//8DAFBLAwQUAAYACAAAACEA1SMjhd0AAAAKAQAADwAAAGRycy9kb3du&#13;&#10;cmV2LnhtbEyPzU7DMBCE70i8g7VI3KhDaEmTxqkQiCuihQdw481PG68j221Dn56FC1xGWo1mdr5y&#13;&#10;PdlBnNCH3pGC+1kCAql2pqdWwefH690SRIiajB4coYIvDLCurq9KXRh3pg2etrEVXEKh0Aq6GMdC&#13;&#10;ylB3aHWYuRGJvcZ5qyOfvpXG6zOX20GmSfIore6JP3R6xOcO68P2aBUM88N7ljYm94t93ngnL2/S&#13;&#10;XZS6vZleVixPKxARp/iXgB8G3g8VD9u5I5kgBgVME3+VvSxfPIDYKZhnWQqyKuV/hOobAAD//wMA&#13;&#10;UEsBAi0AFAAGAAgAAAAhALaDOJL+AAAA4QEAABMAAAAAAAAAAAAAAAAAAAAAAFtDb250ZW50X1R5&#13;&#10;cGVzXS54bWxQSwECLQAUAAYACAAAACEAOP0h/9YAAACUAQAACwAAAAAAAAAAAAAAAAAvAQAAX3Jl&#13;&#10;bHMvLnJlbHNQSwECLQAUAAYACAAAACEA+wQlEmYCAADABAAADgAAAAAAAAAAAAAAAAAuAgAAZHJz&#13;&#10;L2Uyb0RvYy54bWxQSwECLQAUAAYACAAAACEA1SMjhd0AAAAKAQAADwAAAAAAAAAAAAAAAADABAAA&#13;&#10;ZHJzL2Rvd25yZXYueG1sUEsFBgAAAAAEAAQA8wAAAMoFAAAAAA==&#13;&#10;" o:allowincell="f" filled="f" stroked="f">
              <v:stroke joinstyle="round"/>
              <v:path arrowok="t"/>
              <v:textbox>
                <w:txbxContent>
                  <w:p w14:paraId="2364FB26" w14:textId="77777777" w:rsidR="0056257D" w:rsidRDefault="0056257D" w:rsidP="0056257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16"/>
                        <w:szCs w:val="16"/>
                        <w:lang w:val="en-US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8BC2B" w14:textId="078F6AEB" w:rsidR="002D607C" w:rsidRDefault="002D607C">
    <w:pPr>
      <w:pStyle w:val="Header"/>
    </w:pPr>
    <w:bookmarkStart w:id="0" w:name="_GoBack"/>
    <w:bookmarkEnd w:id="0"/>
    <w:r w:rsidRPr="00895825">
      <w:rPr>
        <w:rFonts w:eastAsia="Times New Roman" w:cstheme="minorHAnsi"/>
        <w:noProof/>
        <w:lang w:eastAsia="en-AU"/>
      </w:rPr>
      <w:drawing>
        <wp:inline distT="0" distB="0" distL="0" distR="0" wp14:anchorId="500D39E3" wp14:editId="24055B2A">
          <wp:extent cx="3810000" cy="621030"/>
          <wp:effectExtent l="0" t="0" r="0" b="127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15 November 2021</w:t>
    </w:r>
  </w:p>
  <w:p w14:paraId="1EE78DA6" w14:textId="77777777" w:rsidR="002D607C" w:rsidRDefault="002D607C" w:rsidP="002D607C">
    <w:pPr>
      <w:pStyle w:val="Header"/>
      <w:pBdr>
        <w:bottom w:val="single" w:sz="4" w:space="1" w:color="auto"/>
      </w:pBdr>
    </w:pPr>
  </w:p>
  <w:p w14:paraId="3431CC7B" w14:textId="77777777" w:rsidR="002D607C" w:rsidRDefault="002D60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3D75D" w14:textId="77777777" w:rsidR="00C87F99" w:rsidRDefault="00C87F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74A7B"/>
    <w:multiLevelType w:val="hybridMultilevel"/>
    <w:tmpl w:val="43AEE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7C"/>
    <w:rsid w:val="000775E5"/>
    <w:rsid w:val="001A0297"/>
    <w:rsid w:val="001B765D"/>
    <w:rsid w:val="00281654"/>
    <w:rsid w:val="002B0D5A"/>
    <w:rsid w:val="002C23C4"/>
    <w:rsid w:val="002D607C"/>
    <w:rsid w:val="002F383A"/>
    <w:rsid w:val="0032087F"/>
    <w:rsid w:val="003F3F4E"/>
    <w:rsid w:val="00412D34"/>
    <w:rsid w:val="004A20FE"/>
    <w:rsid w:val="004E7882"/>
    <w:rsid w:val="0056257D"/>
    <w:rsid w:val="00567208"/>
    <w:rsid w:val="005F6B5B"/>
    <w:rsid w:val="00603561"/>
    <w:rsid w:val="0067593B"/>
    <w:rsid w:val="00755B80"/>
    <w:rsid w:val="00781F44"/>
    <w:rsid w:val="007904A0"/>
    <w:rsid w:val="0083297B"/>
    <w:rsid w:val="00866F50"/>
    <w:rsid w:val="00890FA8"/>
    <w:rsid w:val="00A960A4"/>
    <w:rsid w:val="00AF505C"/>
    <w:rsid w:val="00B21FF0"/>
    <w:rsid w:val="00B33321"/>
    <w:rsid w:val="00B40DFC"/>
    <w:rsid w:val="00B923E0"/>
    <w:rsid w:val="00BF1D99"/>
    <w:rsid w:val="00C360B7"/>
    <w:rsid w:val="00C63E3F"/>
    <w:rsid w:val="00C64D40"/>
    <w:rsid w:val="00C87F99"/>
    <w:rsid w:val="00CE1DB2"/>
    <w:rsid w:val="00CE1E34"/>
    <w:rsid w:val="00D00A0C"/>
    <w:rsid w:val="00D20F5D"/>
    <w:rsid w:val="00DD409B"/>
    <w:rsid w:val="00E33058"/>
    <w:rsid w:val="00E65ED6"/>
    <w:rsid w:val="00F55F3B"/>
    <w:rsid w:val="00FD67EB"/>
    <w:rsid w:val="00F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5FE3D"/>
  <w15:docId w15:val="{965E6DBF-AEC9-DC4F-BF2B-C756DD6C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07C"/>
  </w:style>
  <w:style w:type="paragraph" w:styleId="Footer">
    <w:name w:val="footer"/>
    <w:basedOn w:val="Normal"/>
    <w:link w:val="FooterChar"/>
    <w:uiPriority w:val="99"/>
    <w:unhideWhenUsed/>
    <w:rsid w:val="002D6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07C"/>
  </w:style>
  <w:style w:type="paragraph" w:styleId="BalloonText">
    <w:name w:val="Balloon Text"/>
    <w:basedOn w:val="Normal"/>
    <w:link w:val="BalloonTextChar"/>
    <w:uiPriority w:val="99"/>
    <w:semiHidden/>
    <w:unhideWhenUsed/>
    <w:rsid w:val="002D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60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25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2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u3ahbwilli.org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Microsoft Office User</cp:lastModifiedBy>
  <cp:revision>3</cp:revision>
  <dcterms:created xsi:type="dcterms:W3CDTF">2021-11-16T21:24:00Z</dcterms:created>
  <dcterms:modified xsi:type="dcterms:W3CDTF">2021-11-18T01:11:00Z</dcterms:modified>
</cp:coreProperties>
</file>