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AB" w:rsidRDefault="00397FAB" w:rsidP="00397FAB">
      <w:pPr>
        <w:jc w:val="both"/>
        <w:rPr>
          <w:b/>
          <w:bCs/>
        </w:rPr>
      </w:pPr>
      <w:r>
        <w:rPr>
          <w:b/>
          <w:bCs/>
        </w:rPr>
        <w:t>INSTRUCTIONS FOR COMPLETING PROPOSAL FORM</w:t>
      </w:r>
    </w:p>
    <w:p w:rsidR="00397FAB" w:rsidRPr="00B200D4" w:rsidRDefault="00041C80" w:rsidP="00E97259">
      <w:pPr>
        <w:pStyle w:val="ListParagraph"/>
        <w:numPr>
          <w:ilvl w:val="0"/>
          <w:numId w:val="2"/>
        </w:numPr>
        <w:jc w:val="both"/>
        <w:rPr>
          <w:bCs/>
        </w:rPr>
      </w:pPr>
      <w:r w:rsidRPr="00B200D4">
        <w:rPr>
          <w:bCs/>
        </w:rPr>
        <w:t>Proposals for activities must have a Convenor nominated</w:t>
      </w:r>
    </w:p>
    <w:p w:rsidR="00041C80" w:rsidRDefault="00041C80" w:rsidP="00E97259">
      <w:pPr>
        <w:pStyle w:val="ListParagraph"/>
        <w:numPr>
          <w:ilvl w:val="0"/>
          <w:numId w:val="2"/>
        </w:numPr>
        <w:jc w:val="both"/>
      </w:pPr>
      <w:r>
        <w:t xml:space="preserve">A Co-convenor is </w:t>
      </w:r>
      <w:r w:rsidR="00277EA1">
        <w:t xml:space="preserve">also </w:t>
      </w:r>
      <w:r w:rsidRPr="00B200D4">
        <w:t xml:space="preserve">required </w:t>
      </w:r>
      <w:r w:rsidR="00277EA1">
        <w:t>(</w:t>
      </w:r>
      <w:r>
        <w:t>to assist if the Convenor is absent or requires assistance with UMAS, to add expertise, etc.</w:t>
      </w:r>
      <w:r w:rsidR="00277EA1">
        <w:t>)</w:t>
      </w:r>
    </w:p>
    <w:p w:rsidR="00041C80" w:rsidRDefault="00397FAB" w:rsidP="00E97259">
      <w:pPr>
        <w:pStyle w:val="ListParagraph"/>
        <w:numPr>
          <w:ilvl w:val="0"/>
          <w:numId w:val="2"/>
        </w:numPr>
        <w:jc w:val="both"/>
      </w:pPr>
      <w:r w:rsidRPr="00E306C1">
        <w:t xml:space="preserve">Please complete the form and </w:t>
      </w:r>
      <w:r w:rsidR="003170A0">
        <w:t>discuss</w:t>
      </w:r>
      <w:r w:rsidRPr="00E306C1">
        <w:t xml:space="preserve"> with the Activities </w:t>
      </w:r>
      <w:r w:rsidR="00B200D4">
        <w:t>sub-committee</w:t>
      </w:r>
      <w:r>
        <w:t xml:space="preserve"> </w:t>
      </w:r>
      <w:r w:rsidR="003170A0">
        <w:t>which will provide</w:t>
      </w:r>
      <w:r>
        <w:t xml:space="preserve"> assistance.</w:t>
      </w:r>
    </w:p>
    <w:p w:rsidR="00041C80" w:rsidRPr="003170A0" w:rsidRDefault="00041C80" w:rsidP="003170A0">
      <w:pPr>
        <w:jc w:val="both"/>
        <w:rPr>
          <w:i/>
        </w:rPr>
      </w:pPr>
      <w:r w:rsidRPr="003170A0">
        <w:rPr>
          <w:i/>
        </w:rPr>
        <w:t>NB: The boxes expand as you type</w:t>
      </w:r>
    </w:p>
    <w:p w:rsidR="008513AF" w:rsidRPr="003170A0" w:rsidRDefault="00041C80" w:rsidP="003170A0">
      <w:pPr>
        <w:rPr>
          <w:b/>
          <w:bCs/>
        </w:rPr>
      </w:pPr>
      <w:r w:rsidRPr="003170A0">
        <w:rPr>
          <w:b/>
          <w:bCs/>
        </w:rPr>
        <w:t xml:space="preserve">Complete the form and return to </w:t>
      </w:r>
      <w:r w:rsidR="00B200D4">
        <w:t xml:space="preserve">the Activities sub-committee </w:t>
      </w:r>
      <w:r w:rsidR="003170A0">
        <w:t>(via a convenor or Committee member as appropriate)</w:t>
      </w:r>
    </w:p>
    <w:p w:rsidR="00B200D4" w:rsidRPr="00B200D4" w:rsidRDefault="00B200D4" w:rsidP="00B200D4">
      <w:pPr>
        <w:ind w:left="360"/>
        <w:jc w:val="center"/>
        <w:rPr>
          <w:b/>
          <w:bCs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858"/>
        <w:gridCol w:w="5155"/>
        <w:gridCol w:w="5157"/>
      </w:tblGrid>
      <w:tr w:rsidR="008513AF" w:rsidTr="00064C8F">
        <w:tc>
          <w:tcPr>
            <w:tcW w:w="3853" w:type="dxa"/>
          </w:tcPr>
          <w:p w:rsidR="00064C8F" w:rsidRDefault="008513A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Activity name/</w:t>
            </w:r>
            <w:r w:rsidR="00B200D4">
              <w:rPr>
                <w:b/>
                <w:bCs/>
              </w:rPr>
              <w:t>i</w:t>
            </w:r>
            <w:r>
              <w:rPr>
                <w:b/>
                <w:bCs/>
              </w:rPr>
              <w:t>dea</w:t>
            </w:r>
          </w:p>
        </w:tc>
        <w:tc>
          <w:tcPr>
            <w:tcW w:w="10317" w:type="dxa"/>
            <w:gridSpan w:val="2"/>
          </w:tcPr>
          <w:p w:rsidR="008513AF" w:rsidRDefault="008513AF" w:rsidP="00277EA1">
            <w:pPr>
              <w:rPr>
                <w:b/>
                <w:bCs/>
              </w:rPr>
            </w:pPr>
          </w:p>
        </w:tc>
      </w:tr>
      <w:tr w:rsidR="008513AF" w:rsidTr="00064C8F">
        <w:tc>
          <w:tcPr>
            <w:tcW w:w="3853" w:type="dxa"/>
          </w:tcPr>
          <w:p w:rsidR="008513AF" w:rsidRPr="00585981" w:rsidRDefault="00B200D4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Convenor’s </w:t>
            </w:r>
            <w:r w:rsidR="00585981">
              <w:rPr>
                <w:b/>
                <w:bCs/>
              </w:rPr>
              <w:t>name &amp;</w:t>
            </w:r>
          </w:p>
          <w:p w:rsidR="008513AF" w:rsidRDefault="00585981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10317" w:type="dxa"/>
            <w:gridSpan w:val="2"/>
          </w:tcPr>
          <w:p w:rsidR="008513AF" w:rsidRDefault="008513AF" w:rsidP="00277EA1">
            <w:pPr>
              <w:rPr>
                <w:b/>
                <w:bCs/>
              </w:rPr>
            </w:pPr>
          </w:p>
        </w:tc>
      </w:tr>
      <w:tr w:rsidR="008513AF" w:rsidTr="00064C8F">
        <w:tc>
          <w:tcPr>
            <w:tcW w:w="3853" w:type="dxa"/>
          </w:tcPr>
          <w:p w:rsidR="008513AF" w:rsidRDefault="00064C8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Co-</w:t>
            </w:r>
            <w:r w:rsidR="00B200D4">
              <w:rPr>
                <w:b/>
                <w:bCs/>
              </w:rPr>
              <w:t xml:space="preserve">Convenor’s </w:t>
            </w:r>
            <w:r w:rsidR="00585981">
              <w:rPr>
                <w:b/>
                <w:bCs/>
              </w:rPr>
              <w:t>name &amp;</w:t>
            </w:r>
            <w:r w:rsidR="00E97259">
              <w:rPr>
                <w:b/>
                <w:bCs/>
              </w:rPr>
              <w:t xml:space="preserve"> </w:t>
            </w:r>
            <w:r w:rsidR="00585981">
              <w:rPr>
                <w:b/>
                <w:bCs/>
              </w:rPr>
              <w:t>contact details</w:t>
            </w:r>
          </w:p>
        </w:tc>
        <w:tc>
          <w:tcPr>
            <w:tcW w:w="10317" w:type="dxa"/>
            <w:gridSpan w:val="2"/>
          </w:tcPr>
          <w:p w:rsidR="008513AF" w:rsidRDefault="008513AF" w:rsidP="00277EA1">
            <w:pPr>
              <w:rPr>
                <w:b/>
                <w:bCs/>
              </w:rPr>
            </w:pPr>
          </w:p>
        </w:tc>
      </w:tr>
      <w:tr w:rsidR="008513AF" w:rsidTr="00064C8F">
        <w:tc>
          <w:tcPr>
            <w:tcW w:w="3853" w:type="dxa"/>
          </w:tcPr>
          <w:p w:rsidR="008513AF" w:rsidRDefault="008513A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Outline of content</w:t>
            </w:r>
            <w:r w:rsidR="00064C8F">
              <w:rPr>
                <w:b/>
                <w:bCs/>
              </w:rPr>
              <w:t>/description of activity</w:t>
            </w:r>
          </w:p>
        </w:tc>
        <w:tc>
          <w:tcPr>
            <w:tcW w:w="10317" w:type="dxa"/>
            <w:gridSpan w:val="2"/>
          </w:tcPr>
          <w:p w:rsidR="008513AF" w:rsidRDefault="008513AF" w:rsidP="00277EA1">
            <w:pPr>
              <w:rPr>
                <w:b/>
                <w:bCs/>
              </w:rPr>
            </w:pPr>
          </w:p>
        </w:tc>
      </w:tr>
      <w:tr w:rsidR="008513AF" w:rsidTr="00064C8F">
        <w:tc>
          <w:tcPr>
            <w:tcW w:w="3853" w:type="dxa"/>
          </w:tcPr>
          <w:p w:rsidR="008513AF" w:rsidRDefault="00E97259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Specify if ‘full year’ or specify the n</w:t>
            </w:r>
            <w:r w:rsidR="008513AF">
              <w:rPr>
                <w:b/>
                <w:bCs/>
              </w:rPr>
              <w:t>umber of sessions</w:t>
            </w:r>
          </w:p>
        </w:tc>
        <w:tc>
          <w:tcPr>
            <w:tcW w:w="10317" w:type="dxa"/>
            <w:gridSpan w:val="2"/>
          </w:tcPr>
          <w:p w:rsidR="008513AF" w:rsidRDefault="008513AF" w:rsidP="00277EA1">
            <w:pPr>
              <w:rPr>
                <w:b/>
                <w:bCs/>
              </w:rPr>
            </w:pPr>
          </w:p>
        </w:tc>
      </w:tr>
      <w:tr w:rsidR="00064C8F" w:rsidTr="00064C8F">
        <w:tc>
          <w:tcPr>
            <w:tcW w:w="3853" w:type="dxa"/>
          </w:tcPr>
          <w:p w:rsidR="00064C8F" w:rsidRDefault="00064C8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Length of </w:t>
            </w:r>
            <w:r w:rsidR="00E97259">
              <w:rPr>
                <w:b/>
                <w:bCs/>
              </w:rPr>
              <w:t xml:space="preserve">each </w:t>
            </w:r>
            <w:r>
              <w:rPr>
                <w:b/>
                <w:bCs/>
              </w:rPr>
              <w:t>session (hours)</w:t>
            </w:r>
          </w:p>
        </w:tc>
        <w:tc>
          <w:tcPr>
            <w:tcW w:w="10317" w:type="dxa"/>
            <w:gridSpan w:val="2"/>
          </w:tcPr>
          <w:p w:rsidR="00064C8F" w:rsidRDefault="00064C8F" w:rsidP="00277EA1">
            <w:pPr>
              <w:rPr>
                <w:b/>
                <w:bCs/>
              </w:rPr>
            </w:pPr>
          </w:p>
        </w:tc>
      </w:tr>
      <w:tr w:rsidR="008513AF" w:rsidTr="00064C8F">
        <w:tc>
          <w:tcPr>
            <w:tcW w:w="3853" w:type="dxa"/>
          </w:tcPr>
          <w:p w:rsidR="008513AF" w:rsidRDefault="008513A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Preferred Day</w:t>
            </w:r>
          </w:p>
        </w:tc>
        <w:tc>
          <w:tcPr>
            <w:tcW w:w="10317" w:type="dxa"/>
            <w:gridSpan w:val="2"/>
          </w:tcPr>
          <w:p w:rsidR="008513AF" w:rsidRDefault="008513AF" w:rsidP="00277EA1">
            <w:pPr>
              <w:rPr>
                <w:b/>
                <w:bCs/>
              </w:rPr>
            </w:pPr>
          </w:p>
        </w:tc>
      </w:tr>
      <w:tr w:rsidR="00041C80" w:rsidTr="00064C8F">
        <w:tc>
          <w:tcPr>
            <w:tcW w:w="3853" w:type="dxa"/>
          </w:tcPr>
          <w:p w:rsidR="00041C80" w:rsidRDefault="00041C80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Preferred start and finish times</w:t>
            </w:r>
          </w:p>
        </w:tc>
        <w:tc>
          <w:tcPr>
            <w:tcW w:w="10317" w:type="dxa"/>
            <w:gridSpan w:val="2"/>
          </w:tcPr>
          <w:p w:rsidR="00041C80" w:rsidRDefault="00041C80" w:rsidP="00277EA1">
            <w:pPr>
              <w:rPr>
                <w:b/>
                <w:bCs/>
              </w:rPr>
            </w:pPr>
          </w:p>
        </w:tc>
      </w:tr>
      <w:tr w:rsidR="008513AF" w:rsidTr="00064C8F">
        <w:tc>
          <w:tcPr>
            <w:tcW w:w="3853" w:type="dxa"/>
          </w:tcPr>
          <w:p w:rsidR="008513AF" w:rsidRDefault="008513A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Alternative day if possible</w:t>
            </w:r>
            <w:r w:rsidR="00064C8F">
              <w:rPr>
                <w:b/>
                <w:bCs/>
              </w:rPr>
              <w:t xml:space="preserve"> </w:t>
            </w:r>
          </w:p>
        </w:tc>
        <w:tc>
          <w:tcPr>
            <w:tcW w:w="10317" w:type="dxa"/>
            <w:gridSpan w:val="2"/>
          </w:tcPr>
          <w:p w:rsidR="008513AF" w:rsidRDefault="008513AF" w:rsidP="00277EA1">
            <w:pPr>
              <w:rPr>
                <w:b/>
                <w:bCs/>
              </w:rPr>
            </w:pPr>
          </w:p>
        </w:tc>
      </w:tr>
      <w:tr w:rsidR="00585981" w:rsidTr="00064C8F">
        <w:tc>
          <w:tcPr>
            <w:tcW w:w="3853" w:type="dxa"/>
          </w:tcPr>
          <w:p w:rsidR="00585981" w:rsidRDefault="00585981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Alternative start and finish times if possible</w:t>
            </w:r>
          </w:p>
        </w:tc>
        <w:tc>
          <w:tcPr>
            <w:tcW w:w="10317" w:type="dxa"/>
            <w:gridSpan w:val="2"/>
          </w:tcPr>
          <w:p w:rsidR="00585981" w:rsidRDefault="00585981" w:rsidP="00277EA1">
            <w:pPr>
              <w:rPr>
                <w:b/>
                <w:bCs/>
              </w:rPr>
            </w:pPr>
          </w:p>
        </w:tc>
      </w:tr>
      <w:tr w:rsidR="008513AF" w:rsidTr="00064C8F">
        <w:tc>
          <w:tcPr>
            <w:tcW w:w="3853" w:type="dxa"/>
          </w:tcPr>
          <w:p w:rsidR="008513AF" w:rsidRDefault="008513A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Start Date</w:t>
            </w:r>
          </w:p>
        </w:tc>
        <w:tc>
          <w:tcPr>
            <w:tcW w:w="10317" w:type="dxa"/>
            <w:gridSpan w:val="2"/>
          </w:tcPr>
          <w:p w:rsidR="008513AF" w:rsidRDefault="008513AF" w:rsidP="00277EA1">
            <w:pPr>
              <w:rPr>
                <w:b/>
                <w:bCs/>
              </w:rPr>
            </w:pPr>
          </w:p>
        </w:tc>
      </w:tr>
      <w:tr w:rsidR="00585981" w:rsidTr="00064C8F">
        <w:tc>
          <w:tcPr>
            <w:tcW w:w="3853" w:type="dxa"/>
          </w:tcPr>
          <w:p w:rsidR="00585981" w:rsidRDefault="00585981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Finish Date</w:t>
            </w:r>
          </w:p>
        </w:tc>
        <w:tc>
          <w:tcPr>
            <w:tcW w:w="10317" w:type="dxa"/>
            <w:gridSpan w:val="2"/>
          </w:tcPr>
          <w:p w:rsidR="00585981" w:rsidRDefault="00585981" w:rsidP="00277EA1">
            <w:pPr>
              <w:rPr>
                <w:b/>
                <w:bCs/>
              </w:rPr>
            </w:pPr>
          </w:p>
        </w:tc>
      </w:tr>
      <w:tr w:rsidR="008513AF" w:rsidTr="00064C8F">
        <w:tc>
          <w:tcPr>
            <w:tcW w:w="3853" w:type="dxa"/>
          </w:tcPr>
          <w:p w:rsidR="008513AF" w:rsidRDefault="008513A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Any dates in the range not included, such as public or school holidays?</w:t>
            </w:r>
          </w:p>
        </w:tc>
        <w:tc>
          <w:tcPr>
            <w:tcW w:w="10317" w:type="dxa"/>
            <w:gridSpan w:val="2"/>
          </w:tcPr>
          <w:p w:rsidR="008513AF" w:rsidRDefault="008513AF" w:rsidP="00277EA1">
            <w:pPr>
              <w:rPr>
                <w:b/>
                <w:bCs/>
              </w:rPr>
            </w:pPr>
          </w:p>
        </w:tc>
      </w:tr>
      <w:tr w:rsidR="008513AF" w:rsidTr="00064C8F">
        <w:tc>
          <w:tcPr>
            <w:tcW w:w="3853" w:type="dxa"/>
          </w:tcPr>
          <w:p w:rsidR="00334A72" w:rsidRDefault="008513A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  <w:r w:rsidR="00E306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equipment and other </w:t>
            </w:r>
            <w:r w:rsidR="00E306C1">
              <w:rPr>
                <w:b/>
                <w:bCs/>
              </w:rPr>
              <w:t xml:space="preserve">activity specific </w:t>
            </w:r>
            <w:r>
              <w:rPr>
                <w:b/>
                <w:bCs/>
              </w:rPr>
              <w:t>requirements</w:t>
            </w:r>
          </w:p>
        </w:tc>
        <w:tc>
          <w:tcPr>
            <w:tcW w:w="10317" w:type="dxa"/>
            <w:gridSpan w:val="2"/>
          </w:tcPr>
          <w:p w:rsidR="008513AF" w:rsidRDefault="008513AF" w:rsidP="00277EA1">
            <w:pPr>
              <w:rPr>
                <w:b/>
                <w:bCs/>
              </w:rPr>
            </w:pPr>
          </w:p>
        </w:tc>
      </w:tr>
      <w:tr w:rsidR="003170A0" w:rsidTr="0025051C">
        <w:tc>
          <w:tcPr>
            <w:tcW w:w="3853" w:type="dxa"/>
          </w:tcPr>
          <w:p w:rsidR="00334A72" w:rsidRDefault="00334A72" w:rsidP="00277EA1">
            <w:pPr>
              <w:rPr>
                <w:b/>
                <w:bCs/>
              </w:rPr>
            </w:pPr>
          </w:p>
          <w:p w:rsidR="003170A0" w:rsidRDefault="003170A0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Number of participants (not including convenor and co-convenor)</w:t>
            </w:r>
          </w:p>
        </w:tc>
        <w:tc>
          <w:tcPr>
            <w:tcW w:w="5158" w:type="dxa"/>
          </w:tcPr>
          <w:p w:rsidR="003170A0" w:rsidRDefault="003170A0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Minimum:                               </w:t>
            </w:r>
          </w:p>
          <w:p w:rsidR="003170A0" w:rsidRDefault="003170A0" w:rsidP="00277EA1">
            <w:pPr>
              <w:rPr>
                <w:b/>
                <w:bCs/>
              </w:rPr>
            </w:pPr>
          </w:p>
        </w:tc>
        <w:tc>
          <w:tcPr>
            <w:tcW w:w="5159" w:type="dxa"/>
          </w:tcPr>
          <w:p w:rsidR="003170A0" w:rsidRDefault="003170A0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Maximum:</w:t>
            </w:r>
          </w:p>
        </w:tc>
      </w:tr>
      <w:tr w:rsidR="008513AF" w:rsidTr="00064C8F">
        <w:tc>
          <w:tcPr>
            <w:tcW w:w="3853" w:type="dxa"/>
          </w:tcPr>
          <w:p w:rsidR="00064C8F" w:rsidRDefault="008513A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Materials and related costs, if applicable</w:t>
            </w:r>
          </w:p>
        </w:tc>
        <w:tc>
          <w:tcPr>
            <w:tcW w:w="10317" w:type="dxa"/>
            <w:gridSpan w:val="2"/>
          </w:tcPr>
          <w:p w:rsidR="008513AF" w:rsidRDefault="008513AF" w:rsidP="00277EA1">
            <w:pPr>
              <w:rPr>
                <w:b/>
                <w:bCs/>
              </w:rPr>
            </w:pPr>
          </w:p>
        </w:tc>
      </w:tr>
      <w:tr w:rsidR="00064C8F" w:rsidTr="00064C8F">
        <w:tc>
          <w:tcPr>
            <w:tcW w:w="3853" w:type="dxa"/>
          </w:tcPr>
          <w:p w:rsidR="00064C8F" w:rsidRDefault="00064C8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Any possible OH&amp;S risks in activity</w:t>
            </w:r>
          </w:p>
          <w:p w:rsidR="00064C8F" w:rsidRDefault="00064C8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And how they will be managed</w:t>
            </w:r>
          </w:p>
        </w:tc>
        <w:tc>
          <w:tcPr>
            <w:tcW w:w="10317" w:type="dxa"/>
            <w:gridSpan w:val="2"/>
          </w:tcPr>
          <w:p w:rsidR="00064C8F" w:rsidRDefault="00064C8F" w:rsidP="00277EA1">
            <w:pPr>
              <w:rPr>
                <w:b/>
                <w:bCs/>
              </w:rPr>
            </w:pPr>
          </w:p>
        </w:tc>
      </w:tr>
      <w:tr w:rsidR="008513AF" w:rsidTr="00064C8F">
        <w:tc>
          <w:tcPr>
            <w:tcW w:w="3853" w:type="dxa"/>
          </w:tcPr>
          <w:p w:rsidR="008513AF" w:rsidRDefault="008513A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Convenor’s expertise/qualifications/background as applicable</w:t>
            </w:r>
          </w:p>
        </w:tc>
        <w:tc>
          <w:tcPr>
            <w:tcW w:w="10317" w:type="dxa"/>
            <w:gridSpan w:val="2"/>
          </w:tcPr>
          <w:p w:rsidR="008513AF" w:rsidRDefault="008513AF" w:rsidP="00277EA1">
            <w:pPr>
              <w:rPr>
                <w:b/>
                <w:bCs/>
              </w:rPr>
            </w:pPr>
          </w:p>
        </w:tc>
      </w:tr>
      <w:tr w:rsidR="008513AF" w:rsidTr="00064C8F">
        <w:tc>
          <w:tcPr>
            <w:tcW w:w="3853" w:type="dxa"/>
          </w:tcPr>
          <w:p w:rsidR="008513AF" w:rsidRDefault="008513AF" w:rsidP="00277EA1">
            <w:pPr>
              <w:rPr>
                <w:b/>
                <w:bCs/>
              </w:rPr>
            </w:pPr>
            <w:r>
              <w:rPr>
                <w:b/>
                <w:bCs/>
              </w:rPr>
              <w:t>Other information</w:t>
            </w:r>
          </w:p>
        </w:tc>
        <w:tc>
          <w:tcPr>
            <w:tcW w:w="10317" w:type="dxa"/>
            <w:gridSpan w:val="2"/>
          </w:tcPr>
          <w:p w:rsidR="008513AF" w:rsidRDefault="008513AF" w:rsidP="00277EA1">
            <w:pPr>
              <w:rPr>
                <w:b/>
                <w:bCs/>
              </w:rPr>
            </w:pPr>
          </w:p>
        </w:tc>
      </w:tr>
    </w:tbl>
    <w:p w:rsidR="008513AF" w:rsidRDefault="008513AF" w:rsidP="008513AF">
      <w:pPr>
        <w:jc w:val="both"/>
        <w:rPr>
          <w:b/>
          <w:bCs/>
        </w:rPr>
      </w:pPr>
    </w:p>
    <w:p w:rsidR="00585981" w:rsidRDefault="00585981">
      <w:pPr>
        <w:rPr>
          <w:b/>
          <w:bCs/>
        </w:rPr>
      </w:pPr>
    </w:p>
    <w:p w:rsidR="00064C8F" w:rsidRPr="00B200D4" w:rsidRDefault="00585981">
      <w:pPr>
        <w:rPr>
          <w:b/>
          <w:bCs/>
        </w:rPr>
      </w:pPr>
      <w:r w:rsidRPr="00B200D4">
        <w:rPr>
          <w:b/>
          <w:bCs/>
        </w:rPr>
        <w:t xml:space="preserve">For office use: </w:t>
      </w:r>
      <w:r w:rsidRPr="00277EA1">
        <w:rPr>
          <w:bCs/>
        </w:rPr>
        <w:t>Date submitted for Committee approval:</w:t>
      </w:r>
      <w:r w:rsidR="00064C8F" w:rsidRPr="00B200D4">
        <w:rPr>
          <w:b/>
          <w:bCs/>
        </w:rPr>
        <w:br w:type="page"/>
      </w:r>
    </w:p>
    <w:p w:rsidR="009F40F7" w:rsidRDefault="009F40F7" w:rsidP="008513AF">
      <w:pPr>
        <w:jc w:val="both"/>
        <w:rPr>
          <w:b/>
          <w:bCs/>
          <w:color w:val="0070C0"/>
        </w:rPr>
      </w:pPr>
    </w:p>
    <w:p w:rsidR="009F40F7" w:rsidRDefault="009F40F7" w:rsidP="008513AF">
      <w:pPr>
        <w:jc w:val="both"/>
        <w:rPr>
          <w:b/>
          <w:bCs/>
          <w:color w:val="0070C0"/>
        </w:rPr>
      </w:pPr>
    </w:p>
    <w:p w:rsidR="009F40F7" w:rsidRDefault="009F40F7" w:rsidP="008513AF">
      <w:pPr>
        <w:jc w:val="both"/>
        <w:rPr>
          <w:b/>
          <w:bCs/>
          <w:color w:val="0070C0"/>
        </w:rPr>
      </w:pPr>
    </w:p>
    <w:p w:rsidR="00E306C1" w:rsidRPr="00870081" w:rsidRDefault="00F526A1" w:rsidP="008513AF">
      <w:pPr>
        <w:jc w:val="both"/>
        <w:rPr>
          <w:b/>
          <w:bCs/>
          <w:color w:val="FF0000"/>
        </w:rPr>
      </w:pPr>
      <w:r>
        <w:rPr>
          <w:b/>
          <w:bCs/>
          <w:noProof/>
          <w:lang w:eastAsia="en-AU"/>
        </w:rPr>
        <mc:AlternateContent>
          <mc:Choice Requires="wpi">
            <w:drawing>
              <wp:anchor distT="9000" distB="9000" distL="122940" distR="123660" simplePos="0" relativeHeight="251662336" behindDoc="0" locked="0" layoutInCell="1" allowOverlap="1">
                <wp:simplePos x="0" y="0"/>
                <wp:positionH relativeFrom="column">
                  <wp:posOffset>637925</wp:posOffset>
                </wp:positionH>
                <wp:positionV relativeFrom="paragraph">
                  <wp:posOffset>359520</wp:posOffset>
                </wp:positionV>
                <wp:extent cx="0" cy="0"/>
                <wp:effectExtent l="57150" t="57150" r="57150" b="57150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EC79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0.25pt;margin-top:28.3pt;width:0;height:0;z-index:251662336;visibility:visible;mso-wrap-style:square;mso-width-percent:0;mso-height-percent:0;mso-wrap-distance-left:3.415mm;mso-wrap-distance-top:.25mm;mso-wrap-distance-right:3.43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">
                <v:imagedata r:id="rId8" o:title=""/>
              </v:shape>
            </w:pict>
          </mc:Fallback>
        </mc:AlternateContent>
      </w:r>
      <w:r w:rsidR="00285739" w:rsidRPr="00E97259">
        <w:rPr>
          <w:b/>
          <w:bCs/>
          <w:color w:val="0070C0"/>
        </w:rPr>
        <w:t xml:space="preserve">Considerations and </w:t>
      </w:r>
      <w:r w:rsidR="00952869" w:rsidRPr="00E97259">
        <w:rPr>
          <w:b/>
          <w:bCs/>
          <w:color w:val="0070C0"/>
        </w:rPr>
        <w:t xml:space="preserve">Criteria for </w:t>
      </w:r>
      <w:r w:rsidR="00397FAB" w:rsidRPr="00E97259">
        <w:rPr>
          <w:b/>
          <w:bCs/>
          <w:color w:val="0070C0"/>
        </w:rPr>
        <w:t>a</w:t>
      </w:r>
      <w:r w:rsidR="00952869" w:rsidRPr="00E97259">
        <w:rPr>
          <w:b/>
          <w:bCs/>
          <w:color w:val="0070C0"/>
        </w:rPr>
        <w:t>pproval</w:t>
      </w:r>
      <w:r w:rsidR="00397FAB" w:rsidRPr="00E97259">
        <w:rPr>
          <w:b/>
          <w:bCs/>
          <w:color w:val="0070C0"/>
        </w:rPr>
        <w:t xml:space="preserve"> of the proposal</w:t>
      </w:r>
      <w:r w:rsidR="00870081">
        <w:rPr>
          <w:b/>
          <w:bCs/>
          <w:color w:val="0070C0"/>
        </w:rPr>
        <w:t xml:space="preserve">: </w:t>
      </w:r>
      <w:r w:rsidR="00334A72">
        <w:rPr>
          <w:b/>
          <w:bCs/>
          <w:color w:val="0070C0"/>
        </w:rPr>
        <w:t xml:space="preserve"> </w:t>
      </w:r>
      <w:r w:rsidR="00334A72" w:rsidRPr="00334A72">
        <w:rPr>
          <w:bCs/>
          <w:i/>
        </w:rPr>
        <w:t>(Suggest this be a guiding document for the Activities Sub-Committee</w:t>
      </w:r>
      <w:r w:rsidR="00334A72">
        <w:rPr>
          <w:b/>
          <w:bCs/>
          <w:color w:val="0070C0"/>
        </w:rPr>
        <w:t xml:space="preserve">) </w:t>
      </w:r>
    </w:p>
    <w:p w:rsidR="00441571" w:rsidRDefault="00441571" w:rsidP="008513AF">
      <w:pPr>
        <w:jc w:val="both"/>
      </w:pPr>
    </w:p>
    <w:p w:rsidR="0061357F" w:rsidRPr="0061357F" w:rsidRDefault="00441571" w:rsidP="00E9725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</w:rPr>
      </w:pPr>
      <w:r>
        <w:t xml:space="preserve"> Is the activity run by another group in Hobsons Bay? </w:t>
      </w:r>
      <w:r w:rsidR="0061357F">
        <w:t>Is this group better placed to conduct this activity? Should we refer possible members to that group instead of running the activity ourselves?</w:t>
      </w:r>
    </w:p>
    <w:p w:rsidR="0061357F" w:rsidRDefault="00F65622" w:rsidP="00E9725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Is there a demand for the activity within our membership or Hobsons Bay?</w:t>
      </w:r>
      <w:r w:rsidR="00952869">
        <w:t xml:space="preserve"> </w:t>
      </w:r>
    </w:p>
    <w:p w:rsidR="0061357F" w:rsidRPr="0061357F" w:rsidRDefault="00F65622" w:rsidP="00E9725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Does the activity carry any physical risks? How will these be managed?</w:t>
      </w:r>
      <w:r w:rsidR="00952869">
        <w:t xml:space="preserve"> </w:t>
      </w:r>
    </w:p>
    <w:p w:rsidR="00F65622" w:rsidRDefault="00F65622" w:rsidP="00E9725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Does the activity incur costs? Are these reasonable? Will members of the activity bear the costs?</w:t>
      </w:r>
    </w:p>
    <w:p w:rsidR="0061357F" w:rsidRPr="0061357F" w:rsidRDefault="00F65622" w:rsidP="00E9725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Do we have access to a suitable venue to run the activity? </w:t>
      </w:r>
    </w:p>
    <w:p w:rsidR="0061357F" w:rsidRDefault="00F65622" w:rsidP="0061357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Will changes need to be made to the venue to run the activity? Are these financially viable/reasonable and are we permitted to make the changes if using a venue other than the Cottage?</w:t>
      </w:r>
      <w:r w:rsidR="00952869">
        <w:t xml:space="preserve"> </w:t>
      </w:r>
    </w:p>
    <w:p w:rsidR="002F2D4F" w:rsidRDefault="002F2D4F" w:rsidP="002F2D4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Does the proposal provide a commercial gain for the activity convenor from the activity or involve promotion of a commercial entity?</w:t>
      </w:r>
    </w:p>
    <w:p w:rsidR="002F2D4F" w:rsidRDefault="002F2D4F" w:rsidP="002F2D4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Does the proposal involve payment to an existing member?</w:t>
      </w:r>
    </w:p>
    <w:p w:rsidR="0061357F" w:rsidRDefault="0061357F" w:rsidP="0061357F">
      <w:pPr>
        <w:spacing w:after="120"/>
        <w:jc w:val="both"/>
      </w:pPr>
    </w:p>
    <w:p w:rsidR="0061357F" w:rsidRDefault="0061357F" w:rsidP="0061357F">
      <w:pPr>
        <w:spacing w:after="120"/>
        <w:jc w:val="both"/>
      </w:pPr>
    </w:p>
    <w:p w:rsidR="0061357F" w:rsidRDefault="0061357F"/>
    <w:p w:rsidR="00A074BE" w:rsidRDefault="00A074BE">
      <w:pPr>
        <w:rPr>
          <w:b/>
          <w:bCs/>
        </w:rPr>
      </w:pPr>
    </w:p>
    <w:p w:rsidR="00A074BE" w:rsidRDefault="00A074BE">
      <w:pPr>
        <w:rPr>
          <w:b/>
          <w:bCs/>
        </w:rPr>
      </w:pPr>
    </w:p>
    <w:p w:rsidR="00A074BE" w:rsidRDefault="00A074BE">
      <w:pPr>
        <w:rPr>
          <w:b/>
          <w:bCs/>
        </w:rPr>
      </w:pPr>
    </w:p>
    <w:p w:rsidR="00A074BE" w:rsidRDefault="00A074BE">
      <w:pPr>
        <w:rPr>
          <w:b/>
          <w:bCs/>
        </w:rPr>
      </w:pPr>
    </w:p>
    <w:p w:rsidR="00A074BE" w:rsidRDefault="00A074BE">
      <w:pPr>
        <w:rPr>
          <w:b/>
          <w:bCs/>
        </w:rPr>
      </w:pPr>
    </w:p>
    <w:p w:rsidR="00A074BE" w:rsidRDefault="00A074BE">
      <w:pPr>
        <w:rPr>
          <w:b/>
          <w:bCs/>
        </w:rPr>
      </w:pPr>
    </w:p>
    <w:p w:rsidR="00A074BE" w:rsidRDefault="00A074BE">
      <w:pPr>
        <w:rPr>
          <w:b/>
          <w:bCs/>
        </w:rPr>
      </w:pPr>
      <w:bookmarkStart w:id="0" w:name="_GoBack"/>
      <w:bookmarkEnd w:id="0"/>
    </w:p>
    <w:p w:rsidR="00A074BE" w:rsidRDefault="00A074BE">
      <w:pPr>
        <w:rPr>
          <w:b/>
          <w:bCs/>
        </w:rPr>
      </w:pPr>
      <w:r>
        <w:rPr>
          <w:b/>
          <w:bCs/>
        </w:rPr>
        <w:br w:type="page"/>
      </w:r>
    </w:p>
    <w:p w:rsidR="00A074BE" w:rsidRDefault="00A074BE">
      <w:pPr>
        <w:rPr>
          <w:b/>
          <w:bCs/>
        </w:rPr>
      </w:pPr>
    </w:p>
    <w:p w:rsidR="00A074BE" w:rsidRDefault="00A074BE" w:rsidP="00A074BE">
      <w:pPr>
        <w:rPr>
          <w:b/>
          <w:bCs/>
        </w:rPr>
      </w:pPr>
      <w:r w:rsidRPr="0061357F">
        <w:rPr>
          <w:b/>
          <w:bCs/>
        </w:rPr>
        <w:t>PROCESS FLOWCHART</w:t>
      </w:r>
    </w:p>
    <w:p w:rsidR="00A074BE" w:rsidRDefault="00A074BE">
      <w:pPr>
        <w:rPr>
          <w:b/>
          <w:bCs/>
        </w:rPr>
      </w:pPr>
    </w:p>
    <w:p w:rsidR="00952869" w:rsidRPr="0026640E" w:rsidRDefault="00A074BE" w:rsidP="0026640E">
      <w:pPr>
        <w:rPr>
          <w:b/>
          <w:bCs/>
        </w:rPr>
      </w:pPr>
      <w:r w:rsidRPr="002842C7">
        <w:rPr>
          <w:noProof/>
          <w:lang w:eastAsia="en-AU"/>
        </w:rPr>
        <w:drawing>
          <wp:inline distT="0" distB="0" distL="0" distR="0">
            <wp:extent cx="4607169" cy="4968556"/>
            <wp:effectExtent l="0" t="0" r="3175" b="0"/>
            <wp:docPr id="6479149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914943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638" cy="501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869" w:rsidRPr="0026640E" w:rsidSect="00AD1E3C">
      <w:headerReference w:type="default" r:id="rId10"/>
      <w:footerReference w:type="default" r:id="rId11"/>
      <w:pgSz w:w="16820" w:h="11900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38" w:rsidRDefault="00AF6438" w:rsidP="00397FAB">
      <w:r>
        <w:separator/>
      </w:r>
    </w:p>
  </w:endnote>
  <w:endnote w:type="continuationSeparator" w:id="0">
    <w:p w:rsidR="00AF6438" w:rsidRDefault="00AF6438" w:rsidP="0039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4180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5981" w:rsidRDefault="00585981" w:rsidP="00585981">
            <w:pPr>
              <w:pStyle w:val="Footer"/>
              <w:jc w:val="right"/>
            </w:pPr>
            <w:r>
              <w:t xml:space="preserve">Page </w:t>
            </w:r>
            <w:r w:rsidR="000439E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439EA">
              <w:rPr>
                <w:b/>
                <w:bCs/>
              </w:rPr>
              <w:fldChar w:fldCharType="separate"/>
            </w:r>
            <w:r w:rsidR="005C6BFC">
              <w:rPr>
                <w:b/>
                <w:bCs/>
                <w:noProof/>
              </w:rPr>
              <w:t>4</w:t>
            </w:r>
            <w:r w:rsidR="000439EA">
              <w:rPr>
                <w:b/>
                <w:bCs/>
              </w:rPr>
              <w:fldChar w:fldCharType="end"/>
            </w:r>
            <w:r>
              <w:t xml:space="preserve"> of </w:t>
            </w:r>
            <w:r w:rsidR="000439E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439EA">
              <w:rPr>
                <w:b/>
                <w:bCs/>
              </w:rPr>
              <w:fldChar w:fldCharType="separate"/>
            </w:r>
            <w:r w:rsidR="005C6BFC">
              <w:rPr>
                <w:b/>
                <w:bCs/>
                <w:noProof/>
              </w:rPr>
              <w:t>4</w:t>
            </w:r>
            <w:r w:rsidR="000439EA">
              <w:rPr>
                <w:b/>
                <w:bCs/>
              </w:rPr>
              <w:fldChar w:fldCharType="end"/>
            </w:r>
          </w:p>
        </w:sdtContent>
      </w:sdt>
    </w:sdtContent>
  </w:sdt>
  <w:p w:rsidR="00585981" w:rsidRDefault="00585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38" w:rsidRDefault="00AF6438" w:rsidP="00397FAB">
      <w:r>
        <w:separator/>
      </w:r>
    </w:p>
  </w:footnote>
  <w:footnote w:type="continuationSeparator" w:id="0">
    <w:p w:rsidR="00AF6438" w:rsidRDefault="00AF6438" w:rsidP="0039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AB" w:rsidRDefault="00397FAB" w:rsidP="00585981">
    <w:pPr>
      <w:pStyle w:val="Header"/>
    </w:pPr>
    <w:r>
      <w:rPr>
        <w:bCs/>
      </w:rPr>
      <w:t xml:space="preserve">U3A LOGO </w:t>
    </w:r>
    <w:r w:rsidRPr="00397FAB">
      <w:rPr>
        <w:bCs/>
      </w:rPr>
      <w:t>HOBSONS BAY/WILLIAMSTOWN INC</w:t>
    </w:r>
    <w:r w:rsidR="00585981">
      <w:rPr>
        <w:bCs/>
      </w:rPr>
      <w:tab/>
    </w:r>
    <w:r>
      <w:t>New Activity Proposal Form</w:t>
    </w:r>
    <w:r>
      <w:tab/>
    </w:r>
    <w:r w:rsidR="00EB231E">
      <w:t>V</w:t>
    </w:r>
    <w:r w:rsidR="005C6BFC">
      <w:t>4, 2023-10</w:t>
    </w:r>
    <w:r>
      <w:t>-</w:t>
    </w:r>
    <w:r w:rsidR="005C6BFC">
      <w:t>1</w:t>
    </w:r>
    <w:r w:rsidR="00277EA1">
      <w:t>1</w:t>
    </w:r>
  </w:p>
  <w:p w:rsidR="00397FAB" w:rsidRDefault="00397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728"/>
    <w:multiLevelType w:val="hybridMultilevel"/>
    <w:tmpl w:val="DEA61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3C6"/>
    <w:multiLevelType w:val="hybridMultilevel"/>
    <w:tmpl w:val="4E404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43F9"/>
    <w:multiLevelType w:val="hybridMultilevel"/>
    <w:tmpl w:val="DC50A63E"/>
    <w:lvl w:ilvl="0" w:tplc="0C09000F">
      <w:start w:val="1"/>
      <w:numFmt w:val="decimal"/>
      <w:lvlText w:val="%1."/>
      <w:lvlJc w:val="left"/>
      <w:pPr>
        <w:ind w:left="964" w:hanging="360"/>
      </w:pPr>
    </w:lvl>
    <w:lvl w:ilvl="1" w:tplc="0C090019" w:tentative="1">
      <w:start w:val="1"/>
      <w:numFmt w:val="lowerLetter"/>
      <w:lvlText w:val="%2."/>
      <w:lvlJc w:val="left"/>
      <w:pPr>
        <w:ind w:left="1684" w:hanging="360"/>
      </w:pPr>
    </w:lvl>
    <w:lvl w:ilvl="2" w:tplc="0C09001B" w:tentative="1">
      <w:start w:val="1"/>
      <w:numFmt w:val="lowerRoman"/>
      <w:lvlText w:val="%3."/>
      <w:lvlJc w:val="right"/>
      <w:pPr>
        <w:ind w:left="2404" w:hanging="180"/>
      </w:pPr>
    </w:lvl>
    <w:lvl w:ilvl="3" w:tplc="0C09000F" w:tentative="1">
      <w:start w:val="1"/>
      <w:numFmt w:val="decimal"/>
      <w:lvlText w:val="%4."/>
      <w:lvlJc w:val="left"/>
      <w:pPr>
        <w:ind w:left="3124" w:hanging="360"/>
      </w:pPr>
    </w:lvl>
    <w:lvl w:ilvl="4" w:tplc="0C090019" w:tentative="1">
      <w:start w:val="1"/>
      <w:numFmt w:val="lowerLetter"/>
      <w:lvlText w:val="%5."/>
      <w:lvlJc w:val="left"/>
      <w:pPr>
        <w:ind w:left="3844" w:hanging="360"/>
      </w:pPr>
    </w:lvl>
    <w:lvl w:ilvl="5" w:tplc="0C09001B" w:tentative="1">
      <w:start w:val="1"/>
      <w:numFmt w:val="lowerRoman"/>
      <w:lvlText w:val="%6."/>
      <w:lvlJc w:val="right"/>
      <w:pPr>
        <w:ind w:left="4564" w:hanging="180"/>
      </w:pPr>
    </w:lvl>
    <w:lvl w:ilvl="6" w:tplc="0C09000F" w:tentative="1">
      <w:start w:val="1"/>
      <w:numFmt w:val="decimal"/>
      <w:lvlText w:val="%7."/>
      <w:lvlJc w:val="left"/>
      <w:pPr>
        <w:ind w:left="5284" w:hanging="360"/>
      </w:pPr>
    </w:lvl>
    <w:lvl w:ilvl="7" w:tplc="0C090019" w:tentative="1">
      <w:start w:val="1"/>
      <w:numFmt w:val="lowerLetter"/>
      <w:lvlText w:val="%8."/>
      <w:lvlJc w:val="left"/>
      <w:pPr>
        <w:ind w:left="6004" w:hanging="360"/>
      </w:pPr>
    </w:lvl>
    <w:lvl w:ilvl="8" w:tplc="0C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3F875C80"/>
    <w:multiLevelType w:val="hybridMultilevel"/>
    <w:tmpl w:val="E77C0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AF"/>
    <w:rsid w:val="00041C80"/>
    <w:rsid w:val="000439EA"/>
    <w:rsid w:val="00064C8F"/>
    <w:rsid w:val="00081DBE"/>
    <w:rsid w:val="000B3284"/>
    <w:rsid w:val="001D598F"/>
    <w:rsid w:val="0026640E"/>
    <w:rsid w:val="00277EA1"/>
    <w:rsid w:val="00285739"/>
    <w:rsid w:val="002F2D4F"/>
    <w:rsid w:val="003170A0"/>
    <w:rsid w:val="00334A72"/>
    <w:rsid w:val="00361765"/>
    <w:rsid w:val="00397FAB"/>
    <w:rsid w:val="003C7F6A"/>
    <w:rsid w:val="00441571"/>
    <w:rsid w:val="00477EEF"/>
    <w:rsid w:val="004B57EE"/>
    <w:rsid w:val="00585981"/>
    <w:rsid w:val="005C6BFC"/>
    <w:rsid w:val="0061357F"/>
    <w:rsid w:val="00626116"/>
    <w:rsid w:val="00726BA3"/>
    <w:rsid w:val="007B77A3"/>
    <w:rsid w:val="00813CF0"/>
    <w:rsid w:val="00825F4E"/>
    <w:rsid w:val="008513AF"/>
    <w:rsid w:val="00870081"/>
    <w:rsid w:val="008E5C08"/>
    <w:rsid w:val="00952869"/>
    <w:rsid w:val="009A2338"/>
    <w:rsid w:val="009F40F7"/>
    <w:rsid w:val="00A074BE"/>
    <w:rsid w:val="00A63246"/>
    <w:rsid w:val="00A96EBA"/>
    <w:rsid w:val="00AD1E3C"/>
    <w:rsid w:val="00AD27AD"/>
    <w:rsid w:val="00AF6438"/>
    <w:rsid w:val="00B200D4"/>
    <w:rsid w:val="00BC55B4"/>
    <w:rsid w:val="00BE5156"/>
    <w:rsid w:val="00C42D01"/>
    <w:rsid w:val="00D62BBB"/>
    <w:rsid w:val="00DC75B2"/>
    <w:rsid w:val="00E23369"/>
    <w:rsid w:val="00E306C1"/>
    <w:rsid w:val="00E376E8"/>
    <w:rsid w:val="00E97259"/>
    <w:rsid w:val="00EB231E"/>
    <w:rsid w:val="00EE3F35"/>
    <w:rsid w:val="00EF64E5"/>
    <w:rsid w:val="00F02F65"/>
    <w:rsid w:val="00F526A1"/>
    <w:rsid w:val="00F65622"/>
    <w:rsid w:val="00FA03B6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0F8CB-E6CF-411B-B882-65AEAF7A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97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A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09:06:55.6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kerryandphil1952@gmail.com</dc:creator>
  <cp:lastModifiedBy>Fiona</cp:lastModifiedBy>
  <cp:revision>4</cp:revision>
  <dcterms:created xsi:type="dcterms:W3CDTF">2023-09-19T04:31:00Z</dcterms:created>
  <dcterms:modified xsi:type="dcterms:W3CDTF">2023-10-11T03:47:00Z</dcterms:modified>
</cp:coreProperties>
</file>